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F35428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F35428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3C29DA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МАЛИНСКОГО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2694"/>
        <w:gridCol w:w="2126"/>
      </w:tblGrid>
      <w:tr w:rsidR="00C37B34" w:rsidRPr="003C29DA" w:rsidTr="00AB3A27">
        <w:trPr>
          <w:jc w:val="center"/>
        </w:trPr>
        <w:tc>
          <w:tcPr>
            <w:tcW w:w="704" w:type="dxa"/>
            <w:vAlign w:val="center"/>
          </w:tcPr>
          <w:p w:rsidR="00C37B34" w:rsidRPr="003C29DA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center"/>
          </w:tcPr>
          <w:p w:rsidR="00C37B34" w:rsidRPr="003C29DA" w:rsidRDefault="00825A9D" w:rsidP="00DC32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3C29DA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3C29DA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3C29DA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3C29DA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694" w:type="dxa"/>
            <w:vAlign w:val="center"/>
          </w:tcPr>
          <w:p w:rsidR="00C37B34" w:rsidRPr="003C29DA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3C29DA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3C29DA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126" w:type="dxa"/>
            <w:vAlign w:val="center"/>
          </w:tcPr>
          <w:p w:rsidR="00C37B34" w:rsidRPr="003C29DA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3C29DA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3C29DA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3C29DA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Малино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126" w:type="dxa"/>
            <w:vMerge w:val="restart"/>
            <w:vAlign w:val="center"/>
          </w:tcPr>
          <w:p w:rsidR="001A5270" w:rsidRPr="003C29DA" w:rsidRDefault="001A5270" w:rsidP="001A52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>
              <w:rPr>
                <w:rFonts w:ascii="Bookman Old Style" w:hAnsi="Bookman Old Style"/>
                <w:sz w:val="24"/>
                <w:szCs w:val="24"/>
              </w:rPr>
              <w:t>Ступино</w:t>
            </w: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Михнево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рабочий поселок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Авдотьино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Авдулово-1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Авдулово-2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Акатово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Аксиньино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Алфимово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Бабеево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Белыхино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Березнецово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Беспятово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Бессоново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Благовское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Боброво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Большое Алексеевское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Большое Лупаково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Большое Скрябино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Бортниково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Буньково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Бурцево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Василево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Васильевское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Васьково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Вельяминово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Верховлянь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Владимирово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Волково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Глебово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Голочелово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Горностаево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Городня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Госконюшня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Девяткино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Дорки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Дубнево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Еганово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Занкино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Захарово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 w:val="restart"/>
            <w:vAlign w:val="center"/>
          </w:tcPr>
          <w:p w:rsidR="001A5270" w:rsidRPr="003C29DA" w:rsidRDefault="001A5270" w:rsidP="001A52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>
              <w:rPr>
                <w:rFonts w:ascii="Bookman Old Style" w:hAnsi="Bookman Old Style"/>
                <w:sz w:val="24"/>
                <w:szCs w:val="24"/>
              </w:rPr>
              <w:t>Ступино</w:t>
            </w: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Зевалово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1A52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Ивантеево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1A52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Иван-Теремец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1A52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Игнатьево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1A52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Каверино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1A52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186E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Каменка (быв. г/п Малино)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1A52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186E31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 xml:space="preserve">Каменка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(быв. с/п </w:t>
            </w:r>
            <w:r w:rsidRPr="003C29DA">
              <w:rPr>
                <w:rFonts w:ascii="Bookman Old Style" w:hAnsi="Bookman Old Style"/>
                <w:sz w:val="24"/>
                <w:szCs w:val="24"/>
              </w:rPr>
              <w:t>Аксиньинское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1A527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Карпово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Кишкино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Коледино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Константиновское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Короськово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Костомарово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Кочкорево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186E31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 xml:space="preserve">Кошелевка 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Крапивня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Красный Котельщик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Кузьмино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Кунавино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Лаврентьево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Ламоново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186E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Лаптево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Леньково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Леонтьево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Липитино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Лобынино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Любановка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Ляхово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Малое Алексеевское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Малое Ивановское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Малое Лупаково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Мартыновское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Марьинка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Марьинка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Марьинское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Матюково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Медведево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Мещерино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Милино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trHeight w:val="70"/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Миняево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Мякинино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Мясищево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Мясное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Нефедьево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Николо-Тители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Никольская Дача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Новоеганово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Новоселки</w:t>
            </w:r>
            <w:r w:rsidRPr="003C29D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(быв. с/п </w:t>
            </w:r>
            <w:r w:rsidRPr="003C29DA">
              <w:rPr>
                <w:rFonts w:ascii="Bookman Old Style" w:hAnsi="Bookman Old Style"/>
                <w:sz w:val="24"/>
                <w:szCs w:val="24"/>
              </w:rPr>
              <w:t>Аксиньинское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186E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Новоселки</w:t>
            </w:r>
            <w:r w:rsidRPr="003C29DA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быв с/п </w:t>
            </w:r>
            <w:r w:rsidRPr="003C29DA">
              <w:rPr>
                <w:rFonts w:ascii="Bookman Old Style" w:hAnsi="Bookman Old Style"/>
                <w:sz w:val="24"/>
                <w:szCs w:val="24"/>
              </w:rPr>
              <w:t>Леонтьевское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 w:val="restart"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 xml:space="preserve">Городской округ </w:t>
            </w:r>
            <w:r>
              <w:rPr>
                <w:rFonts w:ascii="Bookman Old Style" w:hAnsi="Bookman Old Style"/>
                <w:sz w:val="24"/>
                <w:szCs w:val="24"/>
              </w:rPr>
              <w:t>Ступин</w:t>
            </w: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Оглоблино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Октябрьский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Орехово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Орешково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Останково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Пасыкино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Пестриково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Покровское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Полупирогово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Проскурниково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Радужная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Разиньково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Рудины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Савельево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Сайгатово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Сапроново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Сафроново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Сидорово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1A5270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 xml:space="preserve">Сотниково 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Спасское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Старое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Татариново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Толочаново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Троице-Лобаново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Тютьково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Усады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Утенково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Федоровское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Фоминка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Фомино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Хомутово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Хонятино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Чернышово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Четряково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Чиркино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Шманаево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1A52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Шугарово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Щапово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Щапово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Щербинино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1A5270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Ярцево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A5270" w:rsidRPr="003C29DA" w:rsidTr="00AB3A27">
        <w:trPr>
          <w:jc w:val="center"/>
        </w:trPr>
        <w:tc>
          <w:tcPr>
            <w:tcW w:w="704" w:type="dxa"/>
          </w:tcPr>
          <w:p w:rsidR="001A5270" w:rsidRPr="003C29DA" w:rsidRDefault="001A5270" w:rsidP="003C29DA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/>
          </w:tcPr>
          <w:p w:rsidR="001A5270" w:rsidRPr="003C29DA" w:rsidRDefault="00AB3A27" w:rsidP="003C29D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2-я Пятилетка</w:t>
            </w:r>
          </w:p>
        </w:tc>
        <w:tc>
          <w:tcPr>
            <w:tcW w:w="2694" w:type="dxa"/>
            <w:shd w:val="clear" w:color="auto" w:fill="FFFFFF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C29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126" w:type="dxa"/>
            <w:vMerge/>
            <w:vAlign w:val="center"/>
          </w:tcPr>
          <w:p w:rsidR="001A5270" w:rsidRPr="003C29DA" w:rsidRDefault="001A5270" w:rsidP="003C29D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DA" w:rsidRDefault="003C29DA" w:rsidP="00F35428">
      <w:pPr>
        <w:spacing w:after="0" w:line="240" w:lineRule="auto"/>
      </w:pPr>
      <w:r>
        <w:separator/>
      </w:r>
    </w:p>
  </w:endnote>
  <w:endnote w:type="continuationSeparator" w:id="0">
    <w:p w:rsidR="003C29DA" w:rsidRDefault="003C29DA" w:rsidP="00F3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950801"/>
      <w:docPartObj>
        <w:docPartGallery w:val="Page Numbers (Bottom of Page)"/>
        <w:docPartUnique/>
      </w:docPartObj>
    </w:sdtPr>
    <w:sdtContent>
      <w:p w:rsidR="003C29DA" w:rsidRDefault="003C29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A27">
          <w:rPr>
            <w:noProof/>
          </w:rPr>
          <w:t>1</w:t>
        </w:r>
        <w:r>
          <w:fldChar w:fldCharType="end"/>
        </w:r>
      </w:p>
    </w:sdtContent>
  </w:sdt>
  <w:p w:rsidR="003C29DA" w:rsidRDefault="003C29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DA" w:rsidRDefault="003C29DA" w:rsidP="00F35428">
      <w:pPr>
        <w:spacing w:after="0" w:line="240" w:lineRule="auto"/>
      </w:pPr>
      <w:r>
        <w:separator/>
      </w:r>
    </w:p>
  </w:footnote>
  <w:footnote w:type="continuationSeparator" w:id="0">
    <w:p w:rsidR="003C29DA" w:rsidRDefault="003C29DA" w:rsidP="00F3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7A6A9CFA"/>
    <w:lvl w:ilvl="0" w:tplc="E83E3BA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186E31"/>
    <w:rsid w:val="001A5270"/>
    <w:rsid w:val="00251DB8"/>
    <w:rsid w:val="00284B1C"/>
    <w:rsid w:val="002F7E38"/>
    <w:rsid w:val="003653D9"/>
    <w:rsid w:val="003A21BD"/>
    <w:rsid w:val="003C29DA"/>
    <w:rsid w:val="004075A4"/>
    <w:rsid w:val="00427CE1"/>
    <w:rsid w:val="004711F2"/>
    <w:rsid w:val="00641977"/>
    <w:rsid w:val="00676409"/>
    <w:rsid w:val="00773FDB"/>
    <w:rsid w:val="00825A9D"/>
    <w:rsid w:val="008939C9"/>
    <w:rsid w:val="00A20B4A"/>
    <w:rsid w:val="00A22F5F"/>
    <w:rsid w:val="00AA2DD7"/>
    <w:rsid w:val="00AB3A27"/>
    <w:rsid w:val="00BE73E7"/>
    <w:rsid w:val="00C37B34"/>
    <w:rsid w:val="00D105CF"/>
    <w:rsid w:val="00D51B4D"/>
    <w:rsid w:val="00D61DDF"/>
    <w:rsid w:val="00DC32DB"/>
    <w:rsid w:val="00E50727"/>
    <w:rsid w:val="00EC189D"/>
    <w:rsid w:val="00F35428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428"/>
  </w:style>
  <w:style w:type="paragraph" w:styleId="a9">
    <w:name w:val="footer"/>
    <w:basedOn w:val="a"/>
    <w:link w:val="aa"/>
    <w:uiPriority w:val="99"/>
    <w:unhideWhenUsed/>
    <w:rsid w:val="00F3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2</cp:revision>
  <cp:lastPrinted>2019-06-03T13:51:00Z</cp:lastPrinted>
  <dcterms:created xsi:type="dcterms:W3CDTF">2019-06-04T01:11:00Z</dcterms:created>
  <dcterms:modified xsi:type="dcterms:W3CDTF">2019-06-04T01:11:00Z</dcterms:modified>
</cp:coreProperties>
</file>